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3FF" w:rsidRPr="006073FF" w:rsidRDefault="006073FF" w:rsidP="006073FF">
      <w:pPr>
        <w:jc w:val="both"/>
        <w:rPr>
          <w:rFonts w:ascii="Times New Roman" w:hAnsi="Times New Roman" w:cs="Times New Roman"/>
          <w:b/>
          <w:bCs/>
        </w:rPr>
      </w:pPr>
      <w:r w:rsidRPr="006073FF">
        <w:rPr>
          <w:rFonts w:ascii="Times New Roman" w:hAnsi="Times New Roman" w:cs="Times New Roman"/>
          <w:b/>
          <w:bCs/>
        </w:rPr>
        <w:t>Соглашение об использовании сайта</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Уважаемый Пользователь, благодарим Вас за посещение нашего сайта!</w:t>
      </w:r>
    </w:p>
    <w:p w:rsidR="006073FF" w:rsidRPr="006073FF" w:rsidRDefault="006073FF" w:rsidP="006073FF">
      <w:pPr>
        <w:pStyle w:val="a4"/>
      </w:pPr>
      <w:r w:rsidRPr="006073FF">
        <w:t>Внимательно прочитайте настоящее Соглашение, прежде чем начать пользоваться Сайтом. Вы обязаны соблюдать условия настоящего Соглашения, заходя на Сайт, используя сервисы, услуги и приложения, предлагаемые на Сайте. В случае если Вы не согласны с условиями Соглашения, Вы не можете пользоваться Сайтом или использовать любые сервисы, услуги и приложения, предлагаемые на Сайте, а также посещать страницы, размещенные в доменной зоне Сайта. Начало использования Сайта означает надлежащее заключение настоящего Соглашения и Ваше полное согласие со всеми его условиями.</w:t>
      </w:r>
    </w:p>
    <w:p w:rsidR="006073FF" w:rsidRPr="006073FF" w:rsidRDefault="006073FF" w:rsidP="006073FF">
      <w:pPr>
        <w:numPr>
          <w:ilvl w:val="0"/>
          <w:numId w:val="1"/>
        </w:numPr>
        <w:jc w:val="both"/>
        <w:rPr>
          <w:rFonts w:ascii="Times New Roman" w:hAnsi="Times New Roman" w:cs="Times New Roman"/>
          <w:b/>
          <w:bCs/>
        </w:rPr>
      </w:pPr>
      <w:r w:rsidRPr="006073FF">
        <w:rPr>
          <w:rFonts w:ascii="Times New Roman" w:hAnsi="Times New Roman" w:cs="Times New Roman"/>
          <w:b/>
          <w:bCs/>
        </w:rPr>
        <w:t>Термины и определения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1.1. Компания – </w:t>
      </w:r>
      <w:r>
        <w:rPr>
          <w:rFonts w:ascii="Times New Roman" w:hAnsi="Times New Roman" w:cs="Times New Roman"/>
        </w:rPr>
        <w:t xml:space="preserve">гражданин, зарегистрированный в качестве </w:t>
      </w:r>
      <w:proofErr w:type="spellStart"/>
      <w:r>
        <w:rPr>
          <w:rFonts w:ascii="Times New Roman" w:hAnsi="Times New Roman" w:cs="Times New Roman"/>
        </w:rPr>
        <w:t>самозанятого</w:t>
      </w:r>
      <w:proofErr w:type="spellEnd"/>
      <w:r>
        <w:rPr>
          <w:rFonts w:ascii="Times New Roman" w:hAnsi="Times New Roman" w:cs="Times New Roman"/>
        </w:rPr>
        <w:t xml:space="preserve"> Смирнов Дмитрий Евгеньевич</w:t>
      </w:r>
      <w:r w:rsidRPr="006073FF">
        <w:rPr>
          <w:rFonts w:ascii="Times New Roman" w:hAnsi="Times New Roman" w:cs="Times New Roman"/>
        </w:rPr>
        <w:t>.</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1.2. Пользователь – лицо, получающее доступ к приложениям, сервисам, услугам и информации, размещенной на Сайте.</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1.3. Сайт - веб-сайт Компании, размещенный в сети Интернет по адресу </w:t>
      </w:r>
      <w:r w:rsidRPr="006073FF">
        <w:rPr>
          <w:rFonts w:ascii="Times New Roman" w:hAnsi="Times New Roman" w:cs="Times New Roman"/>
        </w:rPr>
        <w:t>https://tvoy-yurist12.ru/</w:t>
      </w:r>
      <w:r w:rsidRPr="006073FF">
        <w:rPr>
          <w:rFonts w:ascii="Times New Roman" w:hAnsi="Times New Roman" w:cs="Times New Roman"/>
        </w:rPr>
        <w:t>, а также любые другие веб-сайты Компании, содержащие ссылку на данное Соглашение.</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1.4. Соглашение – настоящее Соглашение между Пользователем и Компанией, устанавливающее правила использования Сайта, включая графические изображения и аудиовизуальную продукцию, элементы дизайна и средства индивидуализации, текстовую информацию и документацию, программы для ЭВМ и файлы для скачивания, любые иные произведения, объекты и материалы Сайта, а также условия и правила размещения Пользователем информации и материалов в соответствующих открытых разделах Сайта.</w:t>
      </w:r>
    </w:p>
    <w:p w:rsidR="006073FF" w:rsidRPr="006073FF" w:rsidRDefault="006073FF" w:rsidP="006073FF">
      <w:pPr>
        <w:numPr>
          <w:ilvl w:val="0"/>
          <w:numId w:val="1"/>
        </w:numPr>
        <w:jc w:val="both"/>
        <w:rPr>
          <w:rFonts w:ascii="Times New Roman" w:hAnsi="Times New Roman" w:cs="Times New Roman"/>
          <w:b/>
          <w:bCs/>
        </w:rPr>
      </w:pPr>
      <w:r w:rsidRPr="006073FF">
        <w:rPr>
          <w:rFonts w:ascii="Times New Roman" w:hAnsi="Times New Roman" w:cs="Times New Roman"/>
          <w:b/>
          <w:bCs/>
        </w:rPr>
        <w:t>Общие положения и условия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2.1. Любые материалы, файлы и сервисы, содержащиеся на Сайте, не могут быть воспроизведены в какой-либо форме, каким-либо способом, полностью или частично без предварительного письменного разрешения Компании, за исключением случаев, указанных в настоящем Соглашении. При воспроизведении Пользователем материалов Сайта, включая охраняемые авторские произведения, ссылка на Сайт обязательна, при этом текст указанной ссылки не должен содержать ложную, вводящую в заблуждение, уничижительную или оскорбительную информацию. Перевод, переработка (модификация), любое изменение материалов Сайта, а также любые иные действия, в том числе удаление, изменение </w:t>
      </w:r>
      <w:proofErr w:type="spellStart"/>
      <w:r w:rsidRPr="006073FF">
        <w:rPr>
          <w:rFonts w:ascii="Times New Roman" w:hAnsi="Times New Roman" w:cs="Times New Roman"/>
        </w:rPr>
        <w:t>домалозаметной</w:t>
      </w:r>
      <w:proofErr w:type="spellEnd"/>
      <w:r w:rsidRPr="006073FF">
        <w:rPr>
          <w:rFonts w:ascii="Times New Roman" w:hAnsi="Times New Roman" w:cs="Times New Roman"/>
        </w:rPr>
        <w:t xml:space="preserve"> информации и сведений об авторских правах и правообладателях, не допускается.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2.2 Доступ к информации, находящейся на защищенных разделах Сайта, разрешен только зарегистрированным Пользователям, получившим пароль для входа на защищенные разделы Сайта. Пароль не может передаваться другим лицам, и Пользователь полностью несет ответственность за весь ущерб, причиненный ему, Компании или третьим лицам, возникший вследствие намеренной или ненамеренной передачи Пользователем пароля другому лицу. Пользователь несет ответственность за сохранение конфиденциальности пароля и любое использование Сайта посредством его пароля.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2.3. Любое использование материалов Сайта из защищенных разделов Сайта посредством воспроизведения в какой-либо форме, каким-либо способом запрещается.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2.4. Любые программы для ЭВМ, которые можно загрузить с Сайта (далее – Программы), защищены законодательством об авторских правах, являясь интеллектуальной собственностью Компании, ее партнеров или иных третьих лиц, предоставивших Компании соответствующие права и разрешения на использование таких Программ. Правила, условия и ограничения по использованию Программ регламентируются положениями лицензионных соглашений, с которыми Пользователь </w:t>
      </w:r>
      <w:r w:rsidRPr="006073FF">
        <w:rPr>
          <w:rFonts w:ascii="Times New Roman" w:hAnsi="Times New Roman" w:cs="Times New Roman"/>
        </w:rPr>
        <w:lastRenderedPageBreak/>
        <w:t>соглашается при установке, запуске и использовании Программы. Нарушение условий лицензионного соглашения может привести к применению в отношении Пользователя мер гражданской, административной и/или уголовной ответственности.</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Пользователь не вправе осуществлять воспроизведение, распространение, модификацию или каким-либо иным способом использовать Программу, если соответствующий способ не предусмотрен в лицензионном соглашении Программы.</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2.5. Действующая редакция настоящего Соглашения размещена с сети Интернет на Сайте. Компания вправе в любое время в одностороннем порядке изменять условия настоящего Соглашения. Такие изменения вступают в силу по истечении 2 (двух) дней с момента размещения новой версии Соглашения в сети Интернет на Сайте. При несогласии Пользователя с внесенными изменениями он обязан удалить все имеющиеся у него материалы Сайта, за исключением Программ, правами на использование которых, он правомерно обладает, после чего прекратить использование материалов и сервисов Сайта. Ваш постоянный доступ данного Сайта считается вашим убедительным принятием измененного соглашения, поэтому Вы обязаны регулярно просматривать настоящее Соглашение и дополнительные условия или уведомления, размещенные на Сайте.</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2.6. В случае если Пользователь является участником партнерской программы Компании и между сторонами заключен соответствующий договор, то положения такого договора, касающиеся использования Сайта имеют преимущественную силу по отношению к условиям настоящего Соглашения.</w:t>
      </w:r>
    </w:p>
    <w:p w:rsidR="006073FF" w:rsidRPr="006073FF" w:rsidRDefault="006073FF" w:rsidP="006073FF">
      <w:pPr>
        <w:numPr>
          <w:ilvl w:val="0"/>
          <w:numId w:val="1"/>
        </w:numPr>
        <w:jc w:val="both"/>
        <w:rPr>
          <w:rFonts w:ascii="Times New Roman" w:hAnsi="Times New Roman" w:cs="Times New Roman"/>
          <w:b/>
          <w:bCs/>
        </w:rPr>
      </w:pPr>
      <w:r w:rsidRPr="006073FF">
        <w:rPr>
          <w:rFonts w:ascii="Times New Roman" w:hAnsi="Times New Roman" w:cs="Times New Roman"/>
          <w:b/>
          <w:bCs/>
        </w:rPr>
        <w:t>Обязательства Пользователя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3.1. Пользователь соглашается не предпринимать действий,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и/или смежных правах, а также любых действий, которые приводят или могут привести к нарушению нормальной работы Сайта и сервисов Сайта.</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3.2. Любые средства индивидуализации, в том числе товарные знаки и знаки обслуживания, а равно логотипы и эмблемы, содержащиеся на страницах Сайта, являются интеллектуальной собственностью их правообладателей. Пользователю Сайта запрещено воспроизводить или иным способом использовать указанные средства индивидуализации и/или их элементы без предварительного письменного разрешения соответствующих правообладателей.</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3.3. Компания стремится обеспечить, однако не контролирует и не гарантирует конфиденциальность и охрану любой информации, размещенной на Сайте или полученной с Сайта. Компания принимает разумные меры в целях недопущения несанкционированного разглашения размещенной Пользователем на Сайте информации третьим лицам, однако не несет ответственность в случае, если такое разглашение было допущено. В этой связи, передача информации на Сайт означает согласие Пользователя на любое воспроизведение, распространение, раскрытие и иное использование такой информации. Размещая информацию и материалы, Пользователь также гарантирует, что обладает всеми правами и полномочиями, необходимыми для этого, с учетом условий настоящего Соглашения и что такое размещение не нарушает охраняемые законом права и интересы третьих лиц, международные договоры и действующее законодательство Российской Федерации.</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3.4. Пользователь самостоятельно несет ответственность за любую информацию и материалы, размещенные на Сайте. Компания не инициирует размещение указанной информации,</w:t>
      </w:r>
      <w:r>
        <w:rPr>
          <w:rFonts w:ascii="Times New Roman" w:hAnsi="Times New Roman" w:cs="Times New Roman"/>
        </w:rPr>
        <w:t xml:space="preserve"> </w:t>
      </w:r>
      <w:r w:rsidRPr="006073FF">
        <w:rPr>
          <w:rFonts w:ascii="Times New Roman" w:hAnsi="Times New Roman" w:cs="Times New Roman"/>
        </w:rPr>
        <w:t>не выбирает получателей информации, не влияет на содержание и целостность размещаемой информации, а также в момент размещения Пользователем информации на Сайте не знает и не может знать, нарушает ли такое размещение действующее законодательство Российской Федерации, однако Компания вправе отслеживать, просматривать и/или удалять любую информацию и материалы, размещенные Пользователем на Сайте.</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lastRenderedPageBreak/>
        <w:t>При размещении любой информации и материалов Пользователь не становится соавтором Сайта и отказывается от каких-либо претензий на такое авторство в будущем. Компания не выплачивает Пользователю авторского или любого иного вознаграждения, как в период, так и по истечении срока действия настоящего Соглашения.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3.5. В случае предъявления третьими лицами претензий Компании, связанных с нарушением Пользователем условий настоящего Соглашения, а равно с размещенной Пользователем информацией на Сайте, указанный Пользователь обязуется самостоятельно урегулировать такие претензии, а также возместить Компании все понесенные убытки и потери, включая возмещение штрафов, судебных расходов, издержек и компенсаций.</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3.6. Компания не несет ответственности за посещение Пользователем, а также любое использование им внешних ресурсов (сайтов третьих лиц), ссылки на которые могут содержаться на Сайте. Компания не несет ответственности за точность, надежность, достоверность и безопасность любой информации, материалов, рекомендаций и сервисов, размещенных на внешних ресурсах. Использование внешних ресурсов осуществляется Пользователем добровольно, исключительно по собственному усмотрению и на свой риск.</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3.7. Компания стремится к обеспечению достоверности информации, размещенной на Сайте, однако не несет ответственности за любые неточности и/или недостоверность информации, а равно сбои в работе предоставляемых через Сайт сервисов. Пользователь согласен с тем, что Компания не несет ответственность и не имеет прямых или косвенных обязательств перед Пользователем в связи с любыми возможными или возникшими потерями, или убытками, связанными с любым содержанием Сайта, интеллектуальной собственностью, товарами или услугами, доступными на нем или полученными через внешние сайты или ресурсы либо иные ожидания Пользователя, которые возникли в связи с использованием размещенной на Сайте информации или ссылки на внешние ресурсы.</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Ни при каких условиях, включая, но не ограничиваясь невнимательностью или небрежностью Пользователя, Компания не несет ответственности за любой ущерб (прямой или косвенный, случайный или закономерный), включая, но не ограничиваясь потерей данных или прибылей, связанной с использованием или невозможностью использования Сайта, информации, Программ, файлов или материалов на нем, даже если Компания или ее представители были предупреждены о возможности такой потери. В случае, если использование Сайта приведет к необходимости дополнительного обслуживания, исправления или ремонта любого оборудования, а равно восстановления данных, все связанные с этим затраты оплачиваются Пользователем.</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3.8. Вся представленная на Сайте информация предоставляется «как есть», без каких-либо гарантий, явных или подразумеваемых. Компания полностью, в той мере, в какой это разрешено законом, отказывается от какой-либо ответственности, явной или подразумеваемой, включая, но не ограничиваясь неявными гарантиями пригодности к использованию, а также гарантиями законности любой информации, продукта или услуги, полученной или приобретенной с помощью этого Сайта.</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3.9. Пользователь согласен, что все материалы и сервисы Сайта или любая их часть могут сопровождаться рекламой, размещение которой не инициирует и не контролирует Компания. Пользователь согласен с тем, что Компания не несет какой-либо ответственности и не имеет каких-либо обязательств в связи с такой рекламой.</w:t>
      </w:r>
    </w:p>
    <w:p w:rsidR="006073FF" w:rsidRPr="006073FF" w:rsidRDefault="006073FF" w:rsidP="006073FF">
      <w:pPr>
        <w:numPr>
          <w:ilvl w:val="0"/>
          <w:numId w:val="1"/>
        </w:numPr>
        <w:jc w:val="both"/>
        <w:rPr>
          <w:rFonts w:ascii="Times New Roman" w:hAnsi="Times New Roman" w:cs="Times New Roman"/>
          <w:b/>
          <w:bCs/>
        </w:rPr>
      </w:pPr>
      <w:r w:rsidRPr="006073FF">
        <w:rPr>
          <w:rFonts w:ascii="Times New Roman" w:hAnsi="Times New Roman" w:cs="Times New Roman"/>
          <w:b/>
          <w:bCs/>
        </w:rPr>
        <w:t>Условия обработки и использования персональных данных.</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Принимая условия настоящего Соглашения Пользователь выражает свое согласие на:</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4.1. Предоставление своих персональных данных, включающих Фамилию, Имя, Отчество, адрес электронной почты, номер контактного телефона, дату рождения, регион, город, организацию, должность для их обработки Компанией свободно, своей волей и в своем интересе.</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lastRenderedPageBreak/>
        <w:t>Цель обработки персональных данных:</w:t>
      </w:r>
    </w:p>
    <w:p w:rsidR="006073FF" w:rsidRPr="006073FF" w:rsidRDefault="006073FF" w:rsidP="006073FF">
      <w:pPr>
        <w:numPr>
          <w:ilvl w:val="1"/>
          <w:numId w:val="1"/>
        </w:numPr>
        <w:jc w:val="both"/>
        <w:rPr>
          <w:rFonts w:ascii="Times New Roman" w:hAnsi="Times New Roman" w:cs="Times New Roman"/>
        </w:rPr>
      </w:pPr>
      <w:r w:rsidRPr="006073FF">
        <w:rPr>
          <w:rFonts w:ascii="Times New Roman" w:hAnsi="Times New Roman" w:cs="Times New Roman"/>
        </w:rPr>
        <w:t>предоставление Пользователю услуг Сайта;</w:t>
      </w:r>
    </w:p>
    <w:p w:rsidR="006073FF" w:rsidRPr="006073FF" w:rsidRDefault="006073FF" w:rsidP="006073FF">
      <w:pPr>
        <w:numPr>
          <w:ilvl w:val="1"/>
          <w:numId w:val="1"/>
        </w:numPr>
        <w:jc w:val="both"/>
        <w:rPr>
          <w:rFonts w:ascii="Times New Roman" w:hAnsi="Times New Roman" w:cs="Times New Roman"/>
        </w:rPr>
      </w:pPr>
      <w:r w:rsidRPr="006073FF">
        <w:rPr>
          <w:rFonts w:ascii="Times New Roman" w:hAnsi="Times New Roman" w:cs="Times New Roman"/>
        </w:rPr>
        <w:t>направление уведомлений, касающихся услуг Сайта;</w:t>
      </w:r>
    </w:p>
    <w:p w:rsidR="006073FF" w:rsidRPr="006073FF" w:rsidRDefault="006073FF" w:rsidP="006073FF">
      <w:pPr>
        <w:numPr>
          <w:ilvl w:val="1"/>
          <w:numId w:val="1"/>
        </w:numPr>
        <w:jc w:val="both"/>
        <w:rPr>
          <w:rFonts w:ascii="Times New Roman" w:hAnsi="Times New Roman" w:cs="Times New Roman"/>
        </w:rPr>
      </w:pPr>
      <w:r w:rsidRPr="006073FF">
        <w:rPr>
          <w:rFonts w:ascii="Times New Roman" w:hAnsi="Times New Roman" w:cs="Times New Roman"/>
        </w:rPr>
        <w:t>подготовка и направление ответов на запросы Пользователя;</w:t>
      </w:r>
    </w:p>
    <w:p w:rsidR="006073FF" w:rsidRPr="006073FF" w:rsidRDefault="006073FF" w:rsidP="006073FF">
      <w:pPr>
        <w:numPr>
          <w:ilvl w:val="1"/>
          <w:numId w:val="1"/>
        </w:numPr>
        <w:jc w:val="both"/>
        <w:rPr>
          <w:rFonts w:ascii="Times New Roman" w:hAnsi="Times New Roman" w:cs="Times New Roman"/>
        </w:rPr>
      </w:pPr>
      <w:r w:rsidRPr="006073FF">
        <w:rPr>
          <w:rFonts w:ascii="Times New Roman" w:hAnsi="Times New Roman" w:cs="Times New Roman"/>
        </w:rPr>
        <w:t>направление информации о мероприятиях, проводимых Компанией;</w:t>
      </w:r>
    </w:p>
    <w:p w:rsidR="006073FF" w:rsidRPr="006073FF" w:rsidRDefault="006073FF" w:rsidP="006073FF">
      <w:pPr>
        <w:numPr>
          <w:ilvl w:val="1"/>
          <w:numId w:val="1"/>
        </w:numPr>
        <w:jc w:val="both"/>
        <w:rPr>
          <w:rFonts w:ascii="Times New Roman" w:hAnsi="Times New Roman" w:cs="Times New Roman"/>
        </w:rPr>
      </w:pPr>
      <w:r w:rsidRPr="006073FF">
        <w:rPr>
          <w:rFonts w:ascii="Times New Roman" w:hAnsi="Times New Roman" w:cs="Times New Roman"/>
        </w:rPr>
        <w:t>направление информации о продуктах и услугах Компании.</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Перечень действий с персональными данными, на которые Пользователь выражает свое согласие: сбор, систематизация, накопление, хранение, уточнение (обновление, изменение), использование, обезличивание, передача третьим лицам для указанных выше целей, а </w:t>
      </w:r>
      <w:proofErr w:type="gramStart"/>
      <w:r w:rsidRPr="006073FF">
        <w:rPr>
          <w:rFonts w:ascii="Times New Roman" w:hAnsi="Times New Roman" w:cs="Times New Roman"/>
        </w:rPr>
        <w:t>так же</w:t>
      </w:r>
      <w:proofErr w:type="gramEnd"/>
      <w:r w:rsidRPr="006073FF">
        <w:rPr>
          <w:rFonts w:ascii="Times New Roman" w:hAnsi="Times New Roman" w:cs="Times New Roman"/>
        </w:rPr>
        <w:t xml:space="preserve"> осуществление любых иных действий, предусмотренных действующим законодательством РФ как неавтоматизированными, так и автоматизированными способами.</w:t>
      </w:r>
      <w:bookmarkStart w:id="0" w:name="_GoBack"/>
      <w:bookmarkEnd w:id="0"/>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Компания обязуется принимать все необходимые меры для защиты персональных данных Пользователя от неправомерного доступа или раскрытия.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Настоящее согласие действует до момента его отзыва Пользователем путем направления соответствующего уведомления на электронный адрес </w:t>
      </w:r>
      <w:hyperlink r:id="rId5" w:history="1">
        <w:r w:rsidRPr="006073FF">
          <w:rPr>
            <w:rFonts w:ascii="Times New Roman" w:hAnsi="Times New Roman" w:cs="Times New Roman"/>
          </w:rPr>
          <w:t>info@</w:t>
        </w:r>
        <w:proofErr w:type="spellStart"/>
        <w:r w:rsidRPr="006073FF">
          <w:rPr>
            <w:rFonts w:ascii="Times New Roman" w:hAnsi="Times New Roman" w:cs="Times New Roman"/>
          </w:rPr>
          <w:t>tvoy</w:t>
        </w:r>
        <w:proofErr w:type="spellEnd"/>
        <w:r w:rsidRPr="006073FF">
          <w:rPr>
            <w:rFonts w:ascii="Times New Roman" w:hAnsi="Times New Roman" w:cs="Times New Roman"/>
          </w:rPr>
          <w:t>-</w:t>
        </w:r>
        <w:proofErr w:type="spellStart"/>
        <w:r w:rsidRPr="006073FF">
          <w:rPr>
            <w:rFonts w:ascii="Times New Roman" w:hAnsi="Times New Roman" w:cs="Times New Roman"/>
          </w:rPr>
          <w:t>yurist</w:t>
        </w:r>
        <w:proofErr w:type="spellEnd"/>
        <w:r w:rsidRPr="006073FF">
          <w:rPr>
            <w:rFonts w:ascii="Times New Roman" w:hAnsi="Times New Roman" w:cs="Times New Roman"/>
          </w:rPr>
          <w:t>12.</w:t>
        </w:r>
        <w:proofErr w:type="spellStart"/>
        <w:r w:rsidRPr="006073FF">
          <w:rPr>
            <w:rFonts w:ascii="Times New Roman" w:hAnsi="Times New Roman" w:cs="Times New Roman"/>
          </w:rPr>
          <w:t>ru</w:t>
        </w:r>
        <w:proofErr w:type="spellEnd"/>
        <w:r w:rsidRPr="006073FF">
          <w:rPr>
            <w:rFonts w:ascii="Times New Roman" w:hAnsi="Times New Roman" w:cs="Times New Roman"/>
          </w:rPr>
          <w:t xml:space="preserve"> </w:t>
        </w:r>
      </w:hyperlink>
      <w:r w:rsidRPr="006073FF">
        <w:rPr>
          <w:rFonts w:ascii="Times New Roman" w:hAnsi="Times New Roman" w:cs="Times New Roman"/>
        </w:rPr>
        <w:t>.</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4.2. Получение посредством электронной почты, адрес которой Пользователь указывает при регистрации на Сайте, рекламно-информационных сообщений, касающихся продукции и услуг Компании и ее партнеров.</w:t>
      </w:r>
    </w:p>
    <w:p w:rsidR="006073FF" w:rsidRPr="006073FF" w:rsidRDefault="006073FF" w:rsidP="006073FF">
      <w:pPr>
        <w:numPr>
          <w:ilvl w:val="0"/>
          <w:numId w:val="1"/>
        </w:numPr>
        <w:jc w:val="both"/>
        <w:rPr>
          <w:rFonts w:ascii="Times New Roman" w:hAnsi="Times New Roman" w:cs="Times New Roman"/>
          <w:b/>
          <w:bCs/>
        </w:rPr>
      </w:pPr>
      <w:r w:rsidRPr="006073FF">
        <w:rPr>
          <w:rFonts w:ascii="Times New Roman" w:hAnsi="Times New Roman" w:cs="Times New Roman"/>
          <w:b/>
          <w:bCs/>
        </w:rPr>
        <w:t xml:space="preserve">Файлы </w:t>
      </w:r>
      <w:proofErr w:type="spellStart"/>
      <w:r w:rsidRPr="006073FF">
        <w:rPr>
          <w:rFonts w:ascii="Times New Roman" w:hAnsi="Times New Roman" w:cs="Times New Roman"/>
          <w:b/>
          <w:bCs/>
        </w:rPr>
        <w:t>cookie</w:t>
      </w:r>
      <w:proofErr w:type="spellEnd"/>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Наш веб-сайт использует файлы </w:t>
      </w:r>
      <w:proofErr w:type="spellStart"/>
      <w:r w:rsidRPr="006073FF">
        <w:rPr>
          <w:rFonts w:ascii="Times New Roman" w:hAnsi="Times New Roman" w:cs="Times New Roman"/>
        </w:rPr>
        <w:t>cookie</w:t>
      </w:r>
      <w:proofErr w:type="spellEnd"/>
      <w:r w:rsidRPr="006073FF">
        <w:rPr>
          <w:rFonts w:ascii="Times New Roman" w:hAnsi="Times New Roman" w:cs="Times New Roman"/>
        </w:rPr>
        <w:t xml:space="preserve"> для улучшения пользовательского опыта, обеспечения правильной работы сайта и предоставления персонализированных услуг. Мы можем использовать как собственные файлы </w:t>
      </w:r>
      <w:proofErr w:type="spellStart"/>
      <w:r w:rsidRPr="006073FF">
        <w:rPr>
          <w:rFonts w:ascii="Times New Roman" w:hAnsi="Times New Roman" w:cs="Times New Roman"/>
        </w:rPr>
        <w:t>cookie</w:t>
      </w:r>
      <w:proofErr w:type="spellEnd"/>
      <w:r w:rsidRPr="006073FF">
        <w:rPr>
          <w:rFonts w:ascii="Times New Roman" w:hAnsi="Times New Roman" w:cs="Times New Roman"/>
        </w:rPr>
        <w:t xml:space="preserve">, так и файлы </w:t>
      </w:r>
      <w:proofErr w:type="spellStart"/>
      <w:r w:rsidRPr="006073FF">
        <w:rPr>
          <w:rFonts w:ascii="Times New Roman" w:hAnsi="Times New Roman" w:cs="Times New Roman"/>
        </w:rPr>
        <w:t>cookie</w:t>
      </w:r>
      <w:proofErr w:type="spellEnd"/>
      <w:r w:rsidRPr="006073FF">
        <w:rPr>
          <w:rFonts w:ascii="Times New Roman" w:hAnsi="Times New Roman" w:cs="Times New Roman"/>
        </w:rPr>
        <w:t xml:space="preserve"> третьих сторон для анализа поведения пользователей, отслеживания трафика и проведения маркетинговых кампаний.</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Мы уважаем вашу конфиденциальность и обязуемся соблюдать все действующие законы и нормативные акты в области защиты персональных данных. Мы не передаем информацию из файлов </w:t>
      </w:r>
      <w:proofErr w:type="spellStart"/>
      <w:r w:rsidRPr="006073FF">
        <w:rPr>
          <w:rFonts w:ascii="Times New Roman" w:hAnsi="Times New Roman" w:cs="Times New Roman"/>
        </w:rPr>
        <w:t>cookie</w:t>
      </w:r>
      <w:proofErr w:type="spellEnd"/>
      <w:r w:rsidRPr="006073FF">
        <w:rPr>
          <w:rFonts w:ascii="Times New Roman" w:hAnsi="Times New Roman" w:cs="Times New Roman"/>
        </w:rPr>
        <w:t xml:space="preserve"> третьим лицам без вашего согласия.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Вы можете отказаться от использования файлов </w:t>
      </w:r>
      <w:proofErr w:type="spellStart"/>
      <w:r w:rsidRPr="006073FF">
        <w:rPr>
          <w:rFonts w:ascii="Times New Roman" w:hAnsi="Times New Roman" w:cs="Times New Roman"/>
        </w:rPr>
        <w:t>cookie</w:t>
      </w:r>
      <w:proofErr w:type="spellEnd"/>
      <w:r w:rsidRPr="006073FF">
        <w:rPr>
          <w:rFonts w:ascii="Times New Roman" w:hAnsi="Times New Roman" w:cs="Times New Roman"/>
        </w:rPr>
        <w:t xml:space="preserve"> в настройках вашего браузера или удалить их в любое время. Однако отключение файлов </w:t>
      </w:r>
      <w:proofErr w:type="spellStart"/>
      <w:r w:rsidRPr="006073FF">
        <w:rPr>
          <w:rFonts w:ascii="Times New Roman" w:hAnsi="Times New Roman" w:cs="Times New Roman"/>
        </w:rPr>
        <w:t>cookie</w:t>
      </w:r>
      <w:proofErr w:type="spellEnd"/>
      <w:r w:rsidRPr="006073FF">
        <w:rPr>
          <w:rFonts w:ascii="Times New Roman" w:hAnsi="Times New Roman" w:cs="Times New Roman"/>
        </w:rPr>
        <w:t xml:space="preserve"> может повлиять на работу сайта и доступ к некоторым функциям.</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 xml:space="preserve">Продолжая использовать наш сайт, вы соглашаетесь с использованием файлов </w:t>
      </w:r>
      <w:proofErr w:type="spellStart"/>
      <w:r w:rsidRPr="006073FF">
        <w:rPr>
          <w:rFonts w:ascii="Times New Roman" w:hAnsi="Times New Roman" w:cs="Times New Roman"/>
        </w:rPr>
        <w:t>cookie</w:t>
      </w:r>
      <w:proofErr w:type="spellEnd"/>
      <w:r w:rsidRPr="006073FF">
        <w:rPr>
          <w:rFonts w:ascii="Times New Roman" w:hAnsi="Times New Roman" w:cs="Times New Roman"/>
        </w:rPr>
        <w:t xml:space="preserve"> в соответствии с нашей политикой конфиденциальности. Если у вас возникли какие-либо вопросы или предложения по поводу использования файлов </w:t>
      </w:r>
      <w:proofErr w:type="spellStart"/>
      <w:r w:rsidRPr="006073FF">
        <w:rPr>
          <w:rFonts w:ascii="Times New Roman" w:hAnsi="Times New Roman" w:cs="Times New Roman"/>
        </w:rPr>
        <w:t>cookie</w:t>
      </w:r>
      <w:proofErr w:type="spellEnd"/>
      <w:r w:rsidRPr="006073FF">
        <w:rPr>
          <w:rFonts w:ascii="Times New Roman" w:hAnsi="Times New Roman" w:cs="Times New Roman"/>
        </w:rPr>
        <w:t>, пожалуйста, свяжитесь с нами по указанным контактным данным.</w:t>
      </w:r>
    </w:p>
    <w:p w:rsidR="006073FF" w:rsidRPr="006073FF" w:rsidRDefault="006073FF" w:rsidP="006073FF">
      <w:pPr>
        <w:numPr>
          <w:ilvl w:val="0"/>
          <w:numId w:val="1"/>
        </w:numPr>
        <w:jc w:val="both"/>
        <w:rPr>
          <w:rFonts w:ascii="Times New Roman" w:hAnsi="Times New Roman" w:cs="Times New Roman"/>
          <w:b/>
          <w:bCs/>
        </w:rPr>
      </w:pPr>
      <w:r w:rsidRPr="006073FF">
        <w:rPr>
          <w:rFonts w:ascii="Times New Roman" w:hAnsi="Times New Roman" w:cs="Times New Roman"/>
          <w:b/>
          <w:bCs/>
        </w:rPr>
        <w:t>Прочие положения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6.1. Использование материалов и сервисов Сайта, а равно размещение на нем материалов Пользователя, регулируется нормами действующего законодательства Российской Федерации. Все возможные споры, вытекающие из настоящего Соглашения или связанные с ним, подлежат разрешению в соответствии с действующим законодательством Российской Федерации по месту нахождения Компании.</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6.2. Ничто в Соглашении не может пониматься как установление между Пользователем и Компанией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Соглашением.</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lastRenderedPageBreak/>
        <w:t>6.3. Признание судом какого-либо положения Соглашения недействительным или не подлежащим принудительному исполнению не влечет недействительности иных положений Соглашения.</w:t>
      </w:r>
    </w:p>
    <w:p w:rsidR="006073FF" w:rsidRPr="006073FF" w:rsidRDefault="006073FF" w:rsidP="006073FF">
      <w:pPr>
        <w:jc w:val="both"/>
        <w:rPr>
          <w:rFonts w:ascii="Times New Roman" w:hAnsi="Times New Roman" w:cs="Times New Roman"/>
        </w:rPr>
      </w:pPr>
      <w:r w:rsidRPr="006073FF">
        <w:rPr>
          <w:rFonts w:ascii="Times New Roman" w:hAnsi="Times New Roman" w:cs="Times New Roman"/>
        </w:rPr>
        <w:t>6.4. Бездействие со стороны Компании в случае нарушения кем-либо из Пользователей положений Соглашения не лишает Компанию права предпринять соответствующие действия в защиту своих интересов и защиту авторских прав на охраняемые в соответствии с законодательством материалы Сайта позднее.</w:t>
      </w:r>
    </w:p>
    <w:p w:rsidR="006073FF" w:rsidRPr="006073FF" w:rsidRDefault="006073FF" w:rsidP="006073FF">
      <w:pPr>
        <w:jc w:val="both"/>
        <w:rPr>
          <w:rFonts w:ascii="Times New Roman" w:hAnsi="Times New Roman" w:cs="Times New Roman"/>
          <w:b/>
          <w:bCs/>
        </w:rPr>
      </w:pPr>
      <w:r w:rsidRPr="006073FF">
        <w:rPr>
          <w:rFonts w:ascii="Times New Roman" w:hAnsi="Times New Roman" w:cs="Times New Roman"/>
          <w:b/>
          <w:bCs/>
        </w:rPr>
        <w:t>Пользователь подтверждает, что ознакомлен со всеми пунктами настоящего Соглашения и безоговорочно принимает их.</w:t>
      </w:r>
    </w:p>
    <w:p w:rsidR="00006F26" w:rsidRPr="006073FF" w:rsidRDefault="00006F26" w:rsidP="006073FF">
      <w:pPr>
        <w:jc w:val="both"/>
        <w:rPr>
          <w:rFonts w:ascii="Times New Roman" w:hAnsi="Times New Roman" w:cs="Times New Roman"/>
        </w:rPr>
      </w:pPr>
    </w:p>
    <w:sectPr w:rsidR="00006F26" w:rsidRPr="00607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E35B7D"/>
    <w:multiLevelType w:val="multilevel"/>
    <w:tmpl w:val="3EE8A7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3FF"/>
    <w:rsid w:val="00006F26"/>
    <w:rsid w:val="00607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F453"/>
  <w15:chartTrackingRefBased/>
  <w15:docId w15:val="{6E0E321A-7315-4A98-8DFC-02CF1C97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73FF"/>
    <w:rPr>
      <w:color w:val="0563C1" w:themeColor="hyperlink"/>
      <w:u w:val="single"/>
    </w:rPr>
  </w:style>
  <w:style w:type="paragraph" w:styleId="a4">
    <w:name w:val="Body Text"/>
    <w:basedOn w:val="a"/>
    <w:link w:val="a5"/>
    <w:uiPriority w:val="99"/>
    <w:unhideWhenUsed/>
    <w:rsid w:val="006073FF"/>
    <w:pPr>
      <w:jc w:val="both"/>
    </w:pPr>
    <w:rPr>
      <w:rFonts w:ascii="Times New Roman" w:hAnsi="Times New Roman" w:cs="Times New Roman"/>
    </w:rPr>
  </w:style>
  <w:style w:type="character" w:customStyle="1" w:styleId="a5">
    <w:name w:val="Основной текст Знак"/>
    <w:basedOn w:val="a0"/>
    <w:link w:val="a4"/>
    <w:uiPriority w:val="99"/>
    <w:rsid w:val="006073F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374204">
      <w:bodyDiv w:val="1"/>
      <w:marLeft w:val="0"/>
      <w:marRight w:val="0"/>
      <w:marTop w:val="0"/>
      <w:marBottom w:val="0"/>
      <w:divBdr>
        <w:top w:val="none" w:sz="0" w:space="0" w:color="auto"/>
        <w:left w:val="none" w:sz="0" w:space="0" w:color="auto"/>
        <w:bottom w:val="none" w:sz="0" w:space="0" w:color="auto"/>
        <w:right w:val="none" w:sz="0" w:space="0" w:color="auto"/>
      </w:divBdr>
      <w:divsChild>
        <w:div w:id="430862535">
          <w:marLeft w:val="0"/>
          <w:marRight w:val="0"/>
          <w:marTop w:val="0"/>
          <w:marBottom w:val="0"/>
          <w:divBdr>
            <w:top w:val="none" w:sz="0" w:space="0" w:color="auto"/>
            <w:left w:val="none" w:sz="0" w:space="0" w:color="auto"/>
            <w:bottom w:val="none" w:sz="0" w:space="0" w:color="auto"/>
            <w:right w:val="none" w:sz="0" w:space="0" w:color="auto"/>
          </w:divBdr>
        </w:div>
      </w:divsChild>
    </w:div>
    <w:div w:id="2130397230">
      <w:bodyDiv w:val="1"/>
      <w:marLeft w:val="0"/>
      <w:marRight w:val="0"/>
      <w:marTop w:val="0"/>
      <w:marBottom w:val="0"/>
      <w:divBdr>
        <w:top w:val="none" w:sz="0" w:space="0" w:color="auto"/>
        <w:left w:val="none" w:sz="0" w:space="0" w:color="auto"/>
        <w:bottom w:val="none" w:sz="0" w:space="0" w:color="auto"/>
        <w:right w:val="none" w:sz="0" w:space="0" w:color="auto"/>
      </w:divBdr>
      <w:divsChild>
        <w:div w:id="1438912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tvoy-yurist12.ru%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2167</Words>
  <Characters>12353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 Тюшев</dc:creator>
  <cp:keywords/>
  <dc:description/>
  <cp:lastModifiedBy>Геннадий Тюшев</cp:lastModifiedBy>
  <cp:revision>1</cp:revision>
  <dcterms:created xsi:type="dcterms:W3CDTF">2026-03-17T14:10:00Z</dcterms:created>
  <dcterms:modified xsi:type="dcterms:W3CDTF">2026-03-17T14:16:00Z</dcterms:modified>
</cp:coreProperties>
</file>